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AF5FA"/>
  <w:body>
    <w:p w:rsidR="00AD6F64" w:rsidRDefault="00AD6F64" w:rsidP="002E46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AD6F64" w:rsidRDefault="00AD6F64" w:rsidP="00AD6F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Современные люди напрочь забыли о своем единении с Природой, и мир стал рушиться. Люди не сразу это заметили, а только тогда, когда нельзя было уже не увидеть, что гибнет Природа, а вместе с нею и человек.</w:t>
      </w:r>
    </w:p>
    <w:p w:rsidR="00AD6F64" w:rsidRDefault="00AD6F64" w:rsidP="00AD6F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ейчас, в наше время очень больна планета, больна Природа, больно человечество. Природа страдает из-за нашего к ней отношения. Мы, люди, с воем невежестве, своими нежеланием познавать и признавать Природу как живой организм губим ее. Болеет природа, значит, нарушается экологический баланс (здоровое состояние планеты).</w:t>
      </w:r>
    </w:p>
    <w:p w:rsidR="00AD6F64" w:rsidRDefault="00AD6F64" w:rsidP="00AD6F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Мы должны научиться видеть Красоту Природы даже в самом малом, ценить и бере</w:t>
      </w:r>
      <w:r>
        <w:rPr>
          <w:rFonts w:ascii="Times New Roman" w:eastAsia="MS Mincho" w:hAnsi="Times New Roman" w:cs="Times New Roman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>ь ее. Это мы с вами часть этой жизни. Природа проживет без нас, а мы без нее не проживем.</w:t>
      </w:r>
    </w:p>
    <w:p w:rsidR="00AD6F64" w:rsidRDefault="002271F4" w:rsidP="002271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ru-RU"/>
        </w:rPr>
        <w:drawing>
          <wp:inline distT="0" distB="0" distL="0" distR="0" wp14:anchorId="2C5FAC64" wp14:editId="378B253A">
            <wp:extent cx="2674620" cy="2447925"/>
            <wp:effectExtent l="0" t="0" r="0" b="9525"/>
            <wp:docPr id="1" name="Рисунок 1" descr="Похожее изображение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89" t="12833" r="10939"/>
                    <a:stretch/>
                  </pic:blipFill>
                  <pic:spPr bwMode="auto">
                    <a:xfrm>
                      <a:off x="0" y="0"/>
                      <a:ext cx="2753576" cy="252018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27"/>
          <w:szCs w:val="27"/>
        </w:rP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  <w:lang w:eastAsia="ru-RU"/>
        </w:rPr>
        <w:drawing>
          <wp:inline distT="0" distB="0" distL="0" distR="0" wp14:anchorId="6B84DC34" wp14:editId="5D2CA892">
            <wp:extent cx="2124075" cy="2381250"/>
            <wp:effectExtent l="0" t="0" r="9525" b="0"/>
            <wp:docPr id="2" name="Рисунок 2" descr="Картинки по запросу мир в капле воды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мир в капле воды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E46C0" w:rsidRPr="002E46C0" w:rsidRDefault="002E46C0" w:rsidP="002E46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2E46C0">
        <w:rPr>
          <w:rFonts w:ascii="Times New Roman" w:eastAsia="Times New Roman" w:hAnsi="Times New Roman" w:cs="Times New Roman"/>
          <w:b/>
          <w:i/>
          <w:sz w:val="24"/>
        </w:rPr>
        <w:t>Вопросы для обсуждения:</w:t>
      </w:r>
    </w:p>
    <w:p w:rsidR="00AD6F64" w:rsidRPr="002E46C0" w:rsidRDefault="002E46C0" w:rsidP="002E46C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E46C0">
        <w:rPr>
          <w:rFonts w:ascii="Times New Roman" w:eastAsia="Times New Roman" w:hAnsi="Times New Roman" w:cs="Times New Roman"/>
          <w:b/>
          <w:i/>
          <w:sz w:val="24"/>
        </w:rPr>
        <w:t>[?]</w:t>
      </w:r>
      <w:r w:rsidR="001B27C6">
        <w:rPr>
          <w:rFonts w:ascii="Times New Roman" w:eastAsia="Times New Roman" w:hAnsi="Times New Roman" w:cs="Times New Roman"/>
          <w:i/>
          <w:sz w:val="28"/>
        </w:rPr>
        <w:t>-</w:t>
      </w:r>
      <w:r w:rsidR="00AD6F64" w:rsidRPr="002E46C0">
        <w:rPr>
          <w:rFonts w:ascii="Times New Roman" w:eastAsia="Times New Roman" w:hAnsi="Times New Roman" w:cs="Times New Roman"/>
          <w:i/>
          <w:sz w:val="24"/>
          <w:szCs w:val="24"/>
        </w:rPr>
        <w:t>Приведите примеры из жизни, доказывающие эти утверждения.</w:t>
      </w:r>
    </w:p>
    <w:p w:rsidR="002E46C0" w:rsidRPr="002E46C0" w:rsidRDefault="00CA09A3" w:rsidP="002E46C0">
      <w:pPr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</w:t>
      </w:r>
      <w:r w:rsidR="002E46C0" w:rsidRPr="002E46C0">
        <w:rPr>
          <w:rFonts w:ascii="Times New Roman" w:eastAsia="Times New Roman" w:hAnsi="Times New Roman" w:cs="Times New Roman"/>
          <w:i/>
          <w:sz w:val="24"/>
          <w:szCs w:val="24"/>
        </w:rPr>
        <w:t xml:space="preserve">-Что такое экологическая проблема? </w:t>
      </w:r>
    </w:p>
    <w:p w:rsidR="002E46C0" w:rsidRDefault="002E46C0" w:rsidP="002E46C0">
      <w:pPr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46C0">
        <w:rPr>
          <w:rFonts w:ascii="Times New Roman" w:eastAsia="Times New Roman" w:hAnsi="Times New Roman" w:cs="Times New Roman"/>
          <w:i/>
          <w:sz w:val="24"/>
          <w:szCs w:val="24"/>
        </w:rPr>
        <w:t>- Какие примеры экологической проблемы вы можете привести?</w:t>
      </w:r>
    </w:p>
    <w:p w:rsidR="00CA09A3" w:rsidRPr="002E46C0" w:rsidRDefault="00CA09A3" w:rsidP="002E46C0">
      <w:pPr>
        <w:spacing w:after="20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09A3">
        <w:rPr>
          <w:rFonts w:ascii="Times New Roman" w:eastAsia="Times New Roman" w:hAnsi="Times New Roman" w:cs="Times New Roman"/>
          <w:i/>
          <w:sz w:val="24"/>
          <w:szCs w:val="24"/>
        </w:rPr>
        <w:t>-Придумайте и запишите правила разумного использования природы.</w:t>
      </w:r>
    </w:p>
    <w:p w:rsidR="00270812" w:rsidRDefault="00AD6F64" w:rsidP="002271F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70812" w:rsidSect="00FE70FC">
      <w:pgSz w:w="11906" w:h="16838"/>
      <w:pgMar w:top="1134" w:right="1133" w:bottom="1134" w:left="1701" w:header="708" w:footer="708" w:gutter="0"/>
      <w:pgBorders w:offsetFrom="page">
        <w:top w:val="houseFunky" w:sz="24" w:space="24" w:color="0070C0"/>
        <w:left w:val="houseFunky" w:sz="24" w:space="24" w:color="0070C0"/>
        <w:bottom w:val="houseFunky" w:sz="24" w:space="24" w:color="0070C0"/>
        <w:right w:val="houseFunky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04A"/>
    <w:rsid w:val="001B27C6"/>
    <w:rsid w:val="002271F4"/>
    <w:rsid w:val="00270812"/>
    <w:rsid w:val="002E46C0"/>
    <w:rsid w:val="00346159"/>
    <w:rsid w:val="006B4275"/>
    <w:rsid w:val="006C4347"/>
    <w:rsid w:val="007418B6"/>
    <w:rsid w:val="00984797"/>
    <w:rsid w:val="00AD6F64"/>
    <w:rsid w:val="00B94490"/>
    <w:rsid w:val="00BA4AFF"/>
    <w:rsid w:val="00BE1E72"/>
    <w:rsid w:val="00CA09A3"/>
    <w:rsid w:val="00D12406"/>
    <w:rsid w:val="00F6704A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daf5fa"/>
    </o:shapedefaults>
    <o:shapelayout v:ext="edit">
      <o:idmap v:ext="edit" data="1"/>
    </o:shapelayout>
  </w:shapeDefaults>
  <w:decimalSymbol w:val=","/>
  <w:listSeparator w:val=";"/>
  <w15:chartTrackingRefBased/>
  <w15:docId w15:val="{1C9CA43B-B151-4E57-9980-DE0F7142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/url?sa=i&amp;rct=j&amp;q=&amp;esrc=s&amp;source=images&amp;cd=&amp;cad=rja&amp;uact=8&amp;ved=0ahUKEwij9Z3sp5zZAhVGthQKHedpAXcQjRwIBw&amp;url=http://www.maxlib.ru/news.php?no%3D1207&amp;psig=AOvVaw0O3F75GiEXnZU-fnQC6bGG&amp;ust=15183852052807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google.com/url?sa=i&amp;rct=j&amp;q=&amp;esrc=s&amp;source=images&amp;cd=&amp;cad=rja&amp;uact=8&amp;ved=0ahUKEwi2_tXAp5zZAhXHsxQKHRVNDsAQjRwIBw&amp;url=http://glaza-rassveta.com/zemlya-i-lyudi-kto-tut-lishnij/&amp;psig=AOvVaw3cul1oY2-WScPYa0PxBIAM&amp;ust=1518385077133223" TargetMode="Externa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Шамшуров</dc:creator>
  <cp:keywords/>
  <dc:description/>
  <cp:lastModifiedBy>Олег Шамшуров</cp:lastModifiedBy>
  <cp:revision>15</cp:revision>
  <dcterms:created xsi:type="dcterms:W3CDTF">2018-02-09T19:08:00Z</dcterms:created>
  <dcterms:modified xsi:type="dcterms:W3CDTF">2018-04-13T19:29:00Z</dcterms:modified>
</cp:coreProperties>
</file>